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869" w:rsidRPr="002655E7" w:rsidRDefault="00224869" w:rsidP="00224869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224869" w:rsidRPr="002655E7" w:rsidRDefault="00224869" w:rsidP="00224869">
      <w:pPr>
        <w:jc w:val="center"/>
        <w:rPr>
          <w:b/>
          <w:sz w:val="20"/>
          <w:szCs w:val="20"/>
          <w:lang w:val="kk-KZ"/>
        </w:rPr>
      </w:pPr>
      <w:r w:rsidRPr="002655E7">
        <w:rPr>
          <w:b/>
          <w:sz w:val="20"/>
          <w:szCs w:val="20"/>
        </w:rPr>
        <w:t xml:space="preserve">2020-2021 </w:t>
      </w:r>
      <w:r w:rsidRPr="002655E7">
        <w:rPr>
          <w:b/>
          <w:sz w:val="20"/>
          <w:szCs w:val="20"/>
          <w:lang w:val="kk-KZ"/>
        </w:rPr>
        <w:t>оқу жылының күзгі семестрі</w:t>
      </w:r>
    </w:p>
    <w:p w:rsidR="00224869" w:rsidRPr="002655E7" w:rsidRDefault="00224869" w:rsidP="00224869">
      <w:pPr>
        <w:jc w:val="center"/>
        <w:rPr>
          <w:b/>
          <w:sz w:val="20"/>
          <w:szCs w:val="20"/>
          <w:lang w:val="kk-KZ"/>
        </w:rPr>
      </w:pPr>
      <w:r w:rsidRPr="002655E7">
        <w:rPr>
          <w:b/>
          <w:sz w:val="20"/>
          <w:szCs w:val="20"/>
          <w:lang w:val="kk-KZ"/>
        </w:rPr>
        <w:t xml:space="preserve">«Ақпараттық жүйелер» білім беру бағдарламасы </w:t>
      </w:r>
      <w:r w:rsidRPr="002655E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224869" w:rsidRPr="00224869" w:rsidTr="00224869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4869" w:rsidRPr="002655E7" w:rsidRDefault="00224869" w:rsidP="0022486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4869" w:rsidRPr="002655E7" w:rsidRDefault="00224869" w:rsidP="0022486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4869" w:rsidRPr="002655E7" w:rsidRDefault="00224869" w:rsidP="0022486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4869" w:rsidRPr="002655E7" w:rsidRDefault="00224869" w:rsidP="0022486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4869" w:rsidRPr="002655E7" w:rsidRDefault="00224869" w:rsidP="0022486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4869" w:rsidRPr="002655E7" w:rsidRDefault="00224869" w:rsidP="002248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224869" w:rsidRPr="002655E7" w:rsidTr="00224869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869" w:rsidRPr="002655E7" w:rsidRDefault="00224869" w:rsidP="0022486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869" w:rsidRPr="002655E7" w:rsidRDefault="00224869" w:rsidP="0022486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869" w:rsidRPr="002655E7" w:rsidRDefault="00224869" w:rsidP="0022486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4869" w:rsidRPr="002655E7" w:rsidRDefault="00224869" w:rsidP="002248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4869" w:rsidRPr="002655E7" w:rsidRDefault="00224869" w:rsidP="002248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</w:rPr>
              <w:t xml:space="preserve">Практ.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4869" w:rsidRPr="002655E7" w:rsidRDefault="00224869" w:rsidP="002248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869" w:rsidRPr="002655E7" w:rsidRDefault="00224869" w:rsidP="00224869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869" w:rsidRPr="002655E7" w:rsidRDefault="00224869" w:rsidP="00224869">
            <w:pPr>
              <w:rPr>
                <w:b/>
                <w:sz w:val="20"/>
                <w:szCs w:val="20"/>
              </w:rPr>
            </w:pPr>
          </w:p>
        </w:tc>
      </w:tr>
      <w:tr w:rsidR="00224869" w:rsidRPr="007C6D94" w:rsidTr="0022486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869" w:rsidRPr="007C6D94" w:rsidRDefault="00224869" w:rsidP="002248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C6D94">
              <w:rPr>
                <w:sz w:val="20"/>
                <w:szCs w:val="20"/>
                <w:lang w:val="kk-KZ"/>
              </w:rPr>
              <w:t>OPN3303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869" w:rsidRPr="007C6D94" w:rsidRDefault="00224869" w:rsidP="002248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6D94">
              <w:rPr>
                <w:sz w:val="20"/>
                <w:szCs w:val="20"/>
                <w:lang w:val="kk-KZ"/>
              </w:rPr>
              <w:t>Оптоэлектроника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869" w:rsidRPr="007C6D94" w:rsidRDefault="00224869" w:rsidP="002248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869" w:rsidRPr="007C6D94" w:rsidRDefault="00224869" w:rsidP="002248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869" w:rsidRPr="007C6D94" w:rsidRDefault="00224869" w:rsidP="002248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869" w:rsidRPr="007C6D94" w:rsidRDefault="00224869" w:rsidP="002248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869" w:rsidRPr="007C6D94" w:rsidRDefault="00224869" w:rsidP="002248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869" w:rsidRPr="007C6D94" w:rsidRDefault="00224869" w:rsidP="002248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224869" w:rsidRPr="002655E7" w:rsidTr="00224869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869" w:rsidRPr="002655E7" w:rsidRDefault="00224869" w:rsidP="002248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224869" w:rsidRPr="002655E7" w:rsidTr="0022486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869" w:rsidRPr="002655E7" w:rsidRDefault="00224869" w:rsidP="00224869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869" w:rsidRPr="002655E7" w:rsidRDefault="00224869" w:rsidP="0022486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869" w:rsidRPr="002655E7" w:rsidRDefault="00224869" w:rsidP="002248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869" w:rsidRPr="002655E7" w:rsidRDefault="00224869" w:rsidP="002248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869" w:rsidRPr="002655E7" w:rsidRDefault="00224869" w:rsidP="002248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869" w:rsidRPr="002655E7" w:rsidRDefault="00224869" w:rsidP="0022486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224869" w:rsidRPr="002655E7" w:rsidTr="0022486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869" w:rsidRPr="007C6D94" w:rsidRDefault="00224869" w:rsidP="00224869">
            <w:pPr>
              <w:pStyle w:val="1"/>
            </w:pPr>
            <w:r>
              <w:t>очный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869" w:rsidRPr="00224869" w:rsidRDefault="00224869" w:rsidP="00224869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t>электив</w:t>
            </w:r>
            <w:r>
              <w:rPr>
                <w:lang w:val="kk-KZ"/>
              </w:rPr>
              <w:t>ті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869" w:rsidRPr="007C6D94" w:rsidRDefault="00224869" w:rsidP="002248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869" w:rsidRPr="007C6D94" w:rsidRDefault="00224869" w:rsidP="002248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869" w:rsidRPr="007C6D94" w:rsidRDefault="00224869" w:rsidP="002248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869" w:rsidRPr="007C6D94" w:rsidRDefault="00224869" w:rsidP="002248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</w:t>
            </w:r>
          </w:p>
        </w:tc>
      </w:tr>
      <w:tr w:rsidR="00224869" w:rsidRPr="002655E7" w:rsidTr="00224869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4869" w:rsidRPr="002655E7" w:rsidRDefault="00224869" w:rsidP="0022486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869" w:rsidRPr="007C6D94" w:rsidRDefault="00224869" w:rsidP="00224869">
            <w:pPr>
              <w:pStyle w:val="4"/>
              <w:spacing w:before="0" w:after="0"/>
              <w:ind w:firstLine="374"/>
              <w:jc w:val="both"/>
              <w:rPr>
                <w:sz w:val="20"/>
                <w:szCs w:val="20"/>
              </w:rPr>
            </w:pPr>
            <w:r w:rsidRPr="007C6D94">
              <w:rPr>
                <w:b w:val="0"/>
                <w:sz w:val="20"/>
                <w:szCs w:val="20"/>
              </w:rPr>
              <w:t>Сванбаев Е.А., к.ф..-м. н.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4869" w:rsidRPr="002655E7" w:rsidRDefault="00224869" w:rsidP="002248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24869" w:rsidRPr="00224869" w:rsidTr="0022486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4869" w:rsidRPr="002655E7" w:rsidRDefault="00224869" w:rsidP="0022486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869" w:rsidRPr="007C6D94" w:rsidRDefault="00224869" w:rsidP="00224869">
            <w:pPr>
              <w:jc w:val="both"/>
              <w:rPr>
                <w:sz w:val="20"/>
                <w:szCs w:val="20"/>
                <w:lang w:val="en-US"/>
              </w:rPr>
            </w:pPr>
            <w:r w:rsidRPr="007C6D94">
              <w:rPr>
                <w:sz w:val="20"/>
                <w:szCs w:val="20"/>
                <w:lang w:val="de-CH"/>
              </w:rPr>
              <w:t>E</w:t>
            </w:r>
            <w:r w:rsidRPr="007C6D94">
              <w:rPr>
                <w:sz w:val="20"/>
                <w:szCs w:val="20"/>
                <w:lang w:val="en-US"/>
              </w:rPr>
              <w:t>-</w:t>
            </w:r>
            <w:r w:rsidRPr="007C6D94">
              <w:rPr>
                <w:sz w:val="20"/>
                <w:szCs w:val="20"/>
                <w:lang w:val="de-CH"/>
              </w:rPr>
              <w:t>mail</w:t>
            </w:r>
            <w:r w:rsidRPr="007C6D94">
              <w:rPr>
                <w:sz w:val="20"/>
                <w:szCs w:val="20"/>
                <w:lang w:val="en-US"/>
              </w:rPr>
              <w:t xml:space="preserve">: </w:t>
            </w:r>
            <w:hyperlink r:id="rId5" w:history="1">
              <w:r w:rsidRPr="007C6D94">
                <w:rPr>
                  <w:rStyle w:val="a7"/>
                  <w:sz w:val="20"/>
                  <w:szCs w:val="20"/>
                  <w:shd w:val="clear" w:color="auto" w:fill="FFFFFF"/>
                  <w:lang w:val="en-US"/>
                </w:rPr>
                <w:t>svanbaev.eldos@gmail.com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869" w:rsidRPr="00224869" w:rsidRDefault="00224869" w:rsidP="00224869">
            <w:pPr>
              <w:rPr>
                <w:sz w:val="20"/>
                <w:szCs w:val="20"/>
                <w:lang w:val="en-US"/>
              </w:rPr>
            </w:pPr>
          </w:p>
        </w:tc>
      </w:tr>
      <w:tr w:rsidR="00224869" w:rsidRPr="002655E7" w:rsidTr="0022486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4869" w:rsidRPr="002655E7" w:rsidRDefault="00224869" w:rsidP="0022486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869" w:rsidRPr="007C6D94" w:rsidRDefault="00224869" w:rsidP="00224869">
            <w:pPr>
              <w:ind w:firstLine="374"/>
              <w:jc w:val="both"/>
              <w:rPr>
                <w:sz w:val="20"/>
                <w:szCs w:val="20"/>
              </w:rPr>
            </w:pPr>
            <w:r w:rsidRPr="007C6D94">
              <w:rPr>
                <w:sz w:val="20"/>
                <w:szCs w:val="20"/>
              </w:rPr>
              <w:t>Телефон: 8-775-8464415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869" w:rsidRPr="002655E7" w:rsidRDefault="00224869" w:rsidP="002248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24869" w:rsidRPr="002655E7" w:rsidRDefault="00224869" w:rsidP="00224869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224869" w:rsidRPr="002655E7" w:rsidTr="00224869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 w:rsidR="00224869" w:rsidRPr="002655E7" w:rsidRDefault="00224869" w:rsidP="00224869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4820"/>
        <w:gridCol w:w="3827"/>
      </w:tblGrid>
      <w:tr w:rsidR="00224869" w:rsidRPr="002655E7" w:rsidTr="00224869">
        <w:tc>
          <w:tcPr>
            <w:tcW w:w="1872" w:type="dxa"/>
            <w:shd w:val="clear" w:color="auto" w:fill="auto"/>
          </w:tcPr>
          <w:p w:rsidR="00224869" w:rsidRPr="002655E7" w:rsidRDefault="00224869" w:rsidP="0022486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224869" w:rsidRPr="002655E7" w:rsidRDefault="00224869" w:rsidP="0022486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224869" w:rsidRPr="002655E7" w:rsidRDefault="00224869" w:rsidP="0022486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224869" w:rsidRPr="002655E7" w:rsidRDefault="00224869" w:rsidP="0022486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224869" w:rsidRPr="002655E7" w:rsidRDefault="00224869" w:rsidP="0022486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D253B9" w:rsidRPr="002655E7" w:rsidTr="00224869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D253B9" w:rsidRPr="002655E7" w:rsidRDefault="00D253B9" w:rsidP="006F3215">
            <w:pPr>
              <w:jc w:val="both"/>
              <w:rPr>
                <w:b/>
                <w:sz w:val="20"/>
                <w:szCs w:val="20"/>
              </w:rPr>
            </w:pPr>
            <w:r w:rsidRPr="006F3215">
              <w:rPr>
                <w:b/>
                <w:sz w:val="20"/>
                <w:szCs w:val="20"/>
              </w:rPr>
              <w:t>Пәннің мақсаты қатты денелердегі оптоэлектрондық процестердің негіздерін</w:t>
            </w:r>
            <w:r>
              <w:rPr>
                <w:b/>
                <w:sz w:val="20"/>
                <w:szCs w:val="20"/>
                <w:lang w:val="kk-KZ"/>
              </w:rPr>
              <w:t>,</w:t>
            </w:r>
            <w:r w:rsidRPr="006F3215">
              <w:rPr>
                <w:b/>
                <w:sz w:val="20"/>
                <w:szCs w:val="20"/>
              </w:rPr>
              <w:t xml:space="preserve"> және қазіргі жартылай өткізгіш оптоэлектроника теориясының негіздері</w:t>
            </w:r>
            <w:r>
              <w:rPr>
                <w:b/>
                <w:sz w:val="20"/>
                <w:szCs w:val="20"/>
                <w:lang w:val="kk-KZ"/>
              </w:rPr>
              <w:t xml:space="preserve">н </w:t>
            </w:r>
            <w:r w:rsidRPr="006F3215">
              <w:rPr>
                <w:b/>
                <w:sz w:val="20"/>
                <w:szCs w:val="20"/>
              </w:rPr>
              <w:t>меңгеру.</w:t>
            </w:r>
          </w:p>
        </w:tc>
        <w:tc>
          <w:tcPr>
            <w:tcW w:w="4820" w:type="dxa"/>
            <w:shd w:val="clear" w:color="auto" w:fill="auto"/>
          </w:tcPr>
          <w:p w:rsidR="00D253B9" w:rsidRPr="0089473F" w:rsidRDefault="00D253B9" w:rsidP="00B65713">
            <w:r w:rsidRPr="0089473F">
              <w:t>қазіргі заманғы оптоэлектрондық құрылғыларды жасау және пайдалану кезінде болатын құбылыстардың физикалық мәні туралы алған білімдері мен түсініктерін көрсету;</w:t>
            </w:r>
          </w:p>
        </w:tc>
        <w:tc>
          <w:tcPr>
            <w:tcW w:w="3827" w:type="dxa"/>
            <w:shd w:val="clear" w:color="auto" w:fill="auto"/>
          </w:tcPr>
          <w:p w:rsidR="00D253B9" w:rsidRPr="00BC1625" w:rsidRDefault="00D253B9" w:rsidP="00B90A30">
            <w:pPr>
              <w:rPr>
                <w:sz w:val="20"/>
                <w:szCs w:val="20"/>
              </w:rPr>
            </w:pPr>
            <w:r w:rsidRPr="00BC1625">
              <w:rPr>
                <w:sz w:val="20"/>
                <w:szCs w:val="20"/>
              </w:rPr>
              <w:t>заманауи оптоэлектрондық құрылғыларды жасау және пайдалану кезінде болатын құбылыстардың физикалық табиғатын түсіну</w:t>
            </w:r>
          </w:p>
        </w:tc>
      </w:tr>
      <w:tr w:rsidR="00D253B9" w:rsidRPr="002655E7" w:rsidTr="00224869">
        <w:tc>
          <w:tcPr>
            <w:tcW w:w="1872" w:type="dxa"/>
            <w:vMerge/>
            <w:shd w:val="clear" w:color="auto" w:fill="auto"/>
          </w:tcPr>
          <w:p w:rsidR="00D253B9" w:rsidRPr="002655E7" w:rsidRDefault="00D253B9" w:rsidP="0022486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D253B9" w:rsidRPr="0089473F" w:rsidRDefault="00D253B9" w:rsidP="00B65713">
            <w:r w:rsidRPr="0089473F">
              <w:t>- жеке немесе топтық оқу-зерттеу қызметінде оптоэлектрондық құрылғыларға тән зерттеу, есептеу, талдау және т.б. әдістерін қолдану;</w:t>
            </w:r>
          </w:p>
        </w:tc>
        <w:tc>
          <w:tcPr>
            <w:tcW w:w="3827" w:type="dxa"/>
            <w:shd w:val="clear" w:color="auto" w:fill="auto"/>
          </w:tcPr>
          <w:p w:rsidR="00D253B9" w:rsidRPr="00ED51CD" w:rsidRDefault="00D253B9" w:rsidP="00B90A30">
            <w:r w:rsidRPr="00ED51CD">
              <w:t>есептеу, жобалау және талдау әдістерін, құрамында оптоэлектрондық құрылғылар бар байланыс жүйелерін меңгеру</w:t>
            </w:r>
          </w:p>
        </w:tc>
      </w:tr>
      <w:tr w:rsidR="00D253B9" w:rsidRPr="002655E7" w:rsidTr="00224869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D253B9" w:rsidRPr="002655E7" w:rsidRDefault="00D253B9" w:rsidP="0022486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D253B9" w:rsidRPr="0089473F" w:rsidRDefault="00D253B9" w:rsidP="00B65713">
            <w:r w:rsidRPr="0089473F">
              <w:t>- алынған оқу нәтижелерін пән, оқу модулі, аралық бақылау мазмұны (жалпылама) аясында жалпылау, түсіндіру және бағалау;</w:t>
            </w:r>
          </w:p>
        </w:tc>
        <w:tc>
          <w:tcPr>
            <w:tcW w:w="3827" w:type="dxa"/>
            <w:shd w:val="clear" w:color="auto" w:fill="auto"/>
          </w:tcPr>
          <w:p w:rsidR="00D253B9" w:rsidRPr="00ED51CD" w:rsidRDefault="00D253B9" w:rsidP="00B90A30">
            <w:r w:rsidRPr="00ED51CD">
              <w:t>оптоэлектрондық құрылғылардың жұмысын талдау нәтижесінде алынған нәтижелерді жалпылау, түсіндіру және бағалау</w:t>
            </w:r>
          </w:p>
        </w:tc>
      </w:tr>
      <w:tr w:rsidR="00D253B9" w:rsidRPr="002655E7" w:rsidTr="00224869">
        <w:tc>
          <w:tcPr>
            <w:tcW w:w="1872" w:type="dxa"/>
            <w:vMerge/>
            <w:shd w:val="clear" w:color="auto" w:fill="auto"/>
          </w:tcPr>
          <w:p w:rsidR="00D253B9" w:rsidRPr="002655E7" w:rsidRDefault="00D253B9" w:rsidP="0022486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D253B9" w:rsidRDefault="00D253B9" w:rsidP="00B65713">
            <w:r w:rsidRPr="0089473F">
              <w:t>- курстың жеке оқу жолын жүзеге асырудағы рөлі туралы білу.</w:t>
            </w:r>
          </w:p>
        </w:tc>
        <w:tc>
          <w:tcPr>
            <w:tcW w:w="3827" w:type="dxa"/>
            <w:shd w:val="clear" w:color="auto" w:fill="auto"/>
          </w:tcPr>
          <w:p w:rsidR="00D253B9" w:rsidRDefault="00D253B9" w:rsidP="00B90A30">
            <w:r w:rsidRPr="00ED51CD">
              <w:t>жеке оқыту жолын іске асыруда қатысқан курстың рөлін білу</w:t>
            </w:r>
          </w:p>
        </w:tc>
      </w:tr>
      <w:tr w:rsidR="006F3215" w:rsidRPr="002655E7" w:rsidTr="00224869">
        <w:tc>
          <w:tcPr>
            <w:tcW w:w="1872" w:type="dxa"/>
            <w:vMerge/>
            <w:shd w:val="clear" w:color="auto" w:fill="auto"/>
          </w:tcPr>
          <w:p w:rsidR="006F3215" w:rsidRPr="002655E7" w:rsidRDefault="006F3215" w:rsidP="0022486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6F3215" w:rsidRPr="0089473F" w:rsidRDefault="006F3215" w:rsidP="00B65713"/>
        </w:tc>
        <w:tc>
          <w:tcPr>
            <w:tcW w:w="3827" w:type="dxa"/>
            <w:shd w:val="clear" w:color="auto" w:fill="auto"/>
          </w:tcPr>
          <w:p w:rsidR="006F3215" w:rsidRPr="002655E7" w:rsidRDefault="006F3215" w:rsidP="0022486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D253B9" w:rsidRPr="002655E7" w:rsidTr="0022486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53B9" w:rsidRPr="002655E7" w:rsidRDefault="00D253B9" w:rsidP="0022486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253B9" w:rsidRPr="00F07FFC" w:rsidRDefault="00D253B9" w:rsidP="00CC6AF1">
            <w:r w:rsidRPr="00F07FFC">
              <w:t>Жартылай өткізгіштер физикасы, оптика негіздері.</w:t>
            </w:r>
          </w:p>
        </w:tc>
      </w:tr>
      <w:tr w:rsidR="00D253B9" w:rsidRPr="002655E7" w:rsidTr="0022486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3B9" w:rsidRPr="002655E7" w:rsidRDefault="00D253B9" w:rsidP="0022486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3B9" w:rsidRDefault="00D253B9" w:rsidP="00CC6AF1">
            <w:r w:rsidRPr="00F07FFC">
              <w:t>Талшықты-оптикалық байланыс жүйелері</w:t>
            </w:r>
          </w:p>
        </w:tc>
      </w:tr>
      <w:tr w:rsidR="00D253B9" w:rsidRPr="00D253B9" w:rsidTr="0022486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53B9" w:rsidRPr="002655E7" w:rsidRDefault="00D253B9" w:rsidP="00224869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3B9" w:rsidRPr="00E540DC" w:rsidRDefault="00D253B9" w:rsidP="00B90A3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540DC">
              <w:rPr>
                <w:iCs/>
                <w:sz w:val="20"/>
                <w:szCs w:val="20"/>
              </w:rPr>
              <w:t>Быстров</w:t>
            </w:r>
            <w:r w:rsidRPr="00E540DC">
              <w:rPr>
                <w:sz w:val="20"/>
                <w:szCs w:val="20"/>
              </w:rPr>
              <w:t xml:space="preserve">, </w:t>
            </w:r>
            <w:r w:rsidRPr="00E540DC">
              <w:rPr>
                <w:iCs/>
                <w:sz w:val="20"/>
                <w:szCs w:val="20"/>
              </w:rPr>
              <w:t>Ю</w:t>
            </w:r>
            <w:r w:rsidRPr="00E540DC">
              <w:rPr>
                <w:sz w:val="20"/>
                <w:szCs w:val="20"/>
              </w:rPr>
              <w:t xml:space="preserve">. </w:t>
            </w:r>
            <w:r w:rsidRPr="00E540DC">
              <w:rPr>
                <w:iCs/>
                <w:sz w:val="20"/>
                <w:szCs w:val="20"/>
              </w:rPr>
              <w:t>А</w:t>
            </w:r>
            <w:r w:rsidRPr="00E540DC">
              <w:rPr>
                <w:sz w:val="20"/>
                <w:szCs w:val="20"/>
              </w:rPr>
              <w:t>. Оптоэлектронные приборы и устройства. — М. : Радио Софт, 2001. — 256 с.</w:t>
            </w:r>
          </w:p>
          <w:p w:rsidR="00D253B9" w:rsidRPr="00E540DC" w:rsidRDefault="00D253B9" w:rsidP="00B90A3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540DC">
              <w:rPr>
                <w:iCs/>
                <w:sz w:val="20"/>
                <w:szCs w:val="20"/>
              </w:rPr>
              <w:t>Игнатов</w:t>
            </w:r>
            <w:r w:rsidRPr="00E540DC">
              <w:rPr>
                <w:sz w:val="20"/>
                <w:szCs w:val="20"/>
              </w:rPr>
              <w:t xml:space="preserve">, </w:t>
            </w:r>
            <w:r w:rsidRPr="00E540DC">
              <w:rPr>
                <w:iCs/>
                <w:sz w:val="20"/>
                <w:szCs w:val="20"/>
              </w:rPr>
              <w:t>А</w:t>
            </w:r>
            <w:r w:rsidRPr="00E540DC">
              <w:rPr>
                <w:sz w:val="20"/>
                <w:szCs w:val="20"/>
              </w:rPr>
              <w:t xml:space="preserve">. </w:t>
            </w:r>
            <w:r w:rsidRPr="00E540DC">
              <w:rPr>
                <w:iCs/>
                <w:sz w:val="20"/>
                <w:szCs w:val="20"/>
              </w:rPr>
              <w:t>Н</w:t>
            </w:r>
            <w:r w:rsidRPr="00E540DC">
              <w:rPr>
                <w:i/>
                <w:iCs/>
                <w:sz w:val="20"/>
                <w:szCs w:val="20"/>
              </w:rPr>
              <w:t xml:space="preserve">. </w:t>
            </w:r>
            <w:r w:rsidRPr="00E540DC">
              <w:rPr>
                <w:sz w:val="20"/>
                <w:szCs w:val="20"/>
              </w:rPr>
              <w:t>Оптоэлектронные приборы и устройства.. — М.: Эко-Трендз, 2006. —272 с.</w:t>
            </w:r>
          </w:p>
          <w:p w:rsidR="00D253B9" w:rsidRPr="00E540DC" w:rsidRDefault="00D253B9" w:rsidP="00B90A3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540DC">
              <w:rPr>
                <w:iCs/>
                <w:sz w:val="20"/>
                <w:szCs w:val="20"/>
              </w:rPr>
              <w:t>Носов Ю.</w:t>
            </w:r>
            <w:r w:rsidRPr="00E540DC">
              <w:rPr>
                <w:sz w:val="20"/>
                <w:szCs w:val="20"/>
              </w:rPr>
              <w:t xml:space="preserve">Р. Оптоэлектроника. – М.:Радиои связь. 1989.-360 с. </w:t>
            </w:r>
          </w:p>
          <w:p w:rsidR="00D253B9" w:rsidRPr="00E540DC" w:rsidRDefault="00D253B9" w:rsidP="00B90A3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540DC">
              <w:rPr>
                <w:sz w:val="20"/>
                <w:szCs w:val="20"/>
              </w:rPr>
              <w:t xml:space="preserve">Мартынов В.Н., Кольцов Г.И. Полупроводниковая оптоэлектроника. – М.:МИСИС, 1999.-400 с. </w:t>
            </w:r>
          </w:p>
          <w:p w:rsidR="00D253B9" w:rsidRPr="00E540DC" w:rsidRDefault="00D253B9" w:rsidP="00B90A30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E540DC">
              <w:rPr>
                <w:sz w:val="20"/>
                <w:szCs w:val="20"/>
              </w:rPr>
              <w:t>Розеншер Э., Винтер Б. Оптоэлектроника. – М.:Техносфера, 2004. – 592 с.Щука А.А. Наноэлектроника. – М.: Физматкнига, 2007. – 464 с.</w:t>
            </w:r>
          </w:p>
          <w:p w:rsidR="00D253B9" w:rsidRPr="00E540DC" w:rsidRDefault="00D253B9" w:rsidP="00B90A30">
            <w:pPr>
              <w:pStyle w:val="a4"/>
              <w:numPr>
                <w:ilvl w:val="0"/>
                <w:numId w:val="2"/>
              </w:numPr>
              <w:tabs>
                <w:tab w:val="left" w:pos="156"/>
                <w:tab w:val="left" w:pos="439"/>
              </w:tabs>
              <w:spacing w:after="0" w:line="240" w:lineRule="auto"/>
              <w:ind w:left="0" w:firstLine="0"/>
              <w:rPr>
                <w:sz w:val="20"/>
                <w:szCs w:val="20"/>
                <w:lang w:val="kk-KZ"/>
              </w:rPr>
            </w:pPr>
            <w:r w:rsidRPr="00E540DC">
              <w:rPr>
                <w:b/>
                <w:sz w:val="20"/>
                <w:szCs w:val="20"/>
              </w:rPr>
              <w:t xml:space="preserve">Интернет-ресурсы: </w:t>
            </w:r>
            <w:hyperlink r:id="rId6" w:history="1">
              <w:r w:rsidRPr="00E540DC">
                <w:rPr>
                  <w:rStyle w:val="a7"/>
                  <w:sz w:val="20"/>
                  <w:szCs w:val="20"/>
                  <w:lang w:val="kk-KZ"/>
                </w:rPr>
                <w:t>https://www.youtube.com/user/Zefar91</w:t>
              </w:r>
            </w:hyperlink>
            <w:r w:rsidRPr="00E540DC">
              <w:rPr>
                <w:sz w:val="20"/>
                <w:szCs w:val="20"/>
                <w:lang w:val="kk-KZ"/>
              </w:rPr>
              <w:t xml:space="preserve"> </w:t>
            </w:r>
          </w:p>
          <w:p w:rsidR="00D253B9" w:rsidRPr="00E540DC" w:rsidRDefault="00D253B9" w:rsidP="00B90A30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hyperlink r:id="rId7" w:history="1">
              <w:r w:rsidRPr="00E540DC">
                <w:rPr>
                  <w:rStyle w:val="a7"/>
                  <w:sz w:val="20"/>
                  <w:szCs w:val="20"/>
                  <w:lang w:val="kk-KZ"/>
                </w:rPr>
                <w:t>https://www.youtube.com/watch?v=kk_XB2Gb_BA&amp;list=PLKT-Mf5xK5brEZe4V2R9bPq5PRpK9kPvw</w:t>
              </w:r>
            </w:hyperlink>
          </w:p>
        </w:tc>
      </w:tr>
    </w:tbl>
    <w:p w:rsidR="00224869" w:rsidRPr="002655E7" w:rsidRDefault="00224869" w:rsidP="00224869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902"/>
      </w:tblGrid>
      <w:tr w:rsidR="00224869" w:rsidRPr="002655E7" w:rsidTr="0022486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Университеттік моральдық-этикалық құндылықтар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Академиялық тәртіп ережелері: </w:t>
            </w:r>
          </w:p>
          <w:p w:rsidR="00224869" w:rsidRPr="002655E7" w:rsidRDefault="00224869" w:rsidP="0022486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Барлық білім алушылар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2655E7">
              <w:rPr>
                <w:sz w:val="20"/>
                <w:szCs w:val="20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Pr="002655E7">
              <w:rPr>
                <w:sz w:val="20"/>
                <w:szCs w:val="20"/>
              </w:rPr>
              <w:t xml:space="preserve"> тіркелу қажет. Онлайн курс модул</w:t>
            </w:r>
            <w:r w:rsidRPr="002655E7">
              <w:rPr>
                <w:sz w:val="20"/>
                <w:szCs w:val="20"/>
                <w:lang w:val="kk-KZ"/>
              </w:rPr>
              <w:t>ь</w:t>
            </w:r>
            <w:r w:rsidRPr="002655E7">
              <w:rPr>
                <w:sz w:val="20"/>
                <w:szCs w:val="20"/>
              </w:rPr>
              <w:t>дерін өту мерзімі пәнді оқыту кестесіне сәйкес мүлтіксіз сақталуы тиіс.</w:t>
            </w:r>
          </w:p>
          <w:p w:rsidR="00224869" w:rsidRPr="002655E7" w:rsidRDefault="00224869" w:rsidP="0022486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5E7">
              <w:rPr>
                <w:b/>
                <w:sz w:val="20"/>
                <w:szCs w:val="20"/>
              </w:rPr>
              <w:t xml:space="preserve">! </w:t>
            </w:r>
            <w:r w:rsidRPr="002655E7">
              <w:rPr>
                <w:sz w:val="20"/>
                <w:szCs w:val="20"/>
              </w:rPr>
              <w:t xml:space="preserve">Дедлайндарды сақтамау </w:t>
            </w:r>
            <w:r w:rsidRPr="002655E7">
              <w:rPr>
                <w:sz w:val="20"/>
                <w:szCs w:val="20"/>
                <w:lang w:val="kk-KZ"/>
              </w:rPr>
              <w:t>баллдар</w:t>
            </w:r>
            <w:r w:rsidRPr="002655E7">
              <w:rPr>
                <w:sz w:val="20"/>
                <w:szCs w:val="20"/>
              </w:rPr>
              <w:t>ды</w:t>
            </w:r>
            <w:r w:rsidRPr="002655E7">
              <w:rPr>
                <w:sz w:val="20"/>
                <w:szCs w:val="20"/>
                <w:lang w:val="kk-KZ"/>
              </w:rPr>
              <w:t>ң</w:t>
            </w:r>
            <w:r w:rsidRPr="002655E7">
              <w:rPr>
                <w:sz w:val="20"/>
                <w:szCs w:val="20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224869" w:rsidRPr="002655E7" w:rsidRDefault="00224869" w:rsidP="00224869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Академиялық құндылықтар:</w:t>
            </w:r>
          </w:p>
          <w:p w:rsidR="00224869" w:rsidRPr="002655E7" w:rsidRDefault="00224869" w:rsidP="00224869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Практикалық / зертханалық сабақтар, СӨЖ өзіндік, шығармашылық сипатта болуы керек.</w:t>
            </w:r>
          </w:p>
          <w:p w:rsidR="00224869" w:rsidRPr="002655E7" w:rsidRDefault="00224869" w:rsidP="00224869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224869" w:rsidRPr="002655E7" w:rsidRDefault="00224869" w:rsidP="00224869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Мүмкіндігі шектеулі студенттер </w:t>
            </w:r>
            <w:hyperlink r:id="rId8" w:history="1">
              <w:r w:rsidRPr="002655E7">
                <w:rPr>
                  <w:rStyle w:val="a7"/>
                  <w:sz w:val="20"/>
                  <w:szCs w:val="20"/>
                  <w:lang w:eastAsia="ar-SA"/>
                </w:rPr>
                <w:t>*******@</w:t>
              </w:r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r w:rsidRPr="002655E7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-мекенжай</w:t>
            </w:r>
            <w:r w:rsidRPr="002655E7">
              <w:rPr>
                <w:sz w:val="20"/>
                <w:szCs w:val="20"/>
                <w:lang w:val="kk-KZ"/>
              </w:rPr>
              <w:t>ы</w:t>
            </w:r>
            <w:r w:rsidRPr="002655E7">
              <w:rPr>
                <w:sz w:val="20"/>
                <w:szCs w:val="20"/>
              </w:rPr>
              <w:t xml:space="preserve"> бойынша консультациялық көмек ала алады</w:t>
            </w:r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224869" w:rsidRPr="002655E7" w:rsidTr="0022486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lastRenderedPageBreak/>
              <w:t>Бағалау және аттестаттау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Критериалды бағалау: </w:t>
            </w:r>
            <w:r w:rsidRPr="002655E7"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Жиынтық бағалау: </w:t>
            </w:r>
            <w:r w:rsidRPr="002655E7">
              <w:rPr>
                <w:sz w:val="20"/>
                <w:szCs w:val="20"/>
              </w:rPr>
              <w:t xml:space="preserve">аудиториядағы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r w:rsidRPr="002655E7">
              <w:rPr>
                <w:sz w:val="20"/>
                <w:szCs w:val="20"/>
              </w:rPr>
              <w:t>жұмыстың белсенділігін бағалау; орындалған тапсырманы бағалау.</w:t>
            </w:r>
          </w:p>
        </w:tc>
      </w:tr>
    </w:tbl>
    <w:p w:rsidR="00224869" w:rsidRPr="002655E7" w:rsidRDefault="00224869" w:rsidP="00224869">
      <w:pPr>
        <w:rPr>
          <w:b/>
          <w:sz w:val="20"/>
          <w:szCs w:val="20"/>
        </w:rPr>
      </w:pPr>
    </w:p>
    <w:p w:rsidR="00224869" w:rsidRPr="002655E7" w:rsidRDefault="00224869" w:rsidP="00224869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224869" w:rsidRPr="002655E7" w:rsidTr="00224869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869" w:rsidRPr="002655E7" w:rsidRDefault="00224869" w:rsidP="0022486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4869" w:rsidRPr="002655E7" w:rsidRDefault="00224869" w:rsidP="0022486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869" w:rsidRPr="002655E7" w:rsidRDefault="00224869" w:rsidP="0022486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Сабақты өткізу түрі / платформа</w:t>
            </w:r>
            <w:bookmarkStart w:id="0" w:name="_GoBack"/>
            <w:bookmarkEnd w:id="0"/>
          </w:p>
        </w:tc>
      </w:tr>
    </w:tbl>
    <w:p w:rsidR="00224869" w:rsidRPr="002655E7" w:rsidRDefault="00224869" w:rsidP="00224869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224869" w:rsidRPr="002655E7" w:rsidTr="00224869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24869" w:rsidRPr="00224869" w:rsidTr="00224869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F2760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5F2760" w:rsidRPr="005F2760">
              <w:rPr>
                <w:bCs/>
                <w:sz w:val="20"/>
                <w:szCs w:val="20"/>
                <w:lang w:val="kk-KZ" w:eastAsia="ar-SA"/>
              </w:rPr>
              <w:t>Кіріспе. Оптоэлектрониканы тағайындау. Электромагниттік толқындардың спектрі. Толқындық-корпускулалық дуализм. Жарықтың затпен өзара әрекеттесуі. Ламберт-Бугер заңы.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4869" w:rsidRPr="002655E7" w:rsidRDefault="00224869" w:rsidP="002248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224869" w:rsidRPr="002655E7" w:rsidTr="00224869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CF29EA" w:rsidRDefault="00224869" w:rsidP="0022486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F29EA">
              <w:rPr>
                <w:bCs/>
                <w:sz w:val="20"/>
                <w:szCs w:val="20"/>
                <w:lang w:val="kk-KZ"/>
              </w:rPr>
              <w:t xml:space="preserve">ПС </w:t>
            </w:r>
            <w:r w:rsidR="005F2760" w:rsidRPr="00CF29EA">
              <w:rPr>
                <w:bCs/>
                <w:sz w:val="20"/>
                <w:szCs w:val="20"/>
                <w:lang w:val="kk-KZ"/>
              </w:rPr>
              <w:t>C3 Жарық немесе жарық сіңіру жылдамдығын есептеу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4869" w:rsidRPr="002655E7" w:rsidRDefault="00224869" w:rsidP="002248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224869" w:rsidRPr="00224869" w:rsidTr="0022486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CF29EA" w:rsidRDefault="00224869" w:rsidP="0022486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F29EA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5F2760" w:rsidRPr="00CF29EA">
              <w:rPr>
                <w:bCs/>
                <w:sz w:val="20"/>
                <w:szCs w:val="20"/>
                <w:lang w:val="kk-KZ" w:eastAsia="ar-SA"/>
              </w:rPr>
              <w:t xml:space="preserve"> Энергия алмасу. Сіңіру, шашырау және ынталандырылған эмиссия. Оптоэлектронды құрылғылардың спектрлік сипаттамалары. Вакуумдық фотоэлемент. PMT. Микроарналық тақта.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ЖИ 1.2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224869" w:rsidRPr="002655E7" w:rsidTr="0022486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CF29EA" w:rsidRDefault="00224869" w:rsidP="005F2760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F29EA">
              <w:rPr>
                <w:bCs/>
                <w:sz w:val="20"/>
                <w:szCs w:val="20"/>
                <w:lang w:val="kk-KZ"/>
              </w:rPr>
              <w:t xml:space="preserve">ПС </w:t>
            </w:r>
            <w:r w:rsidR="005F2760" w:rsidRPr="00CF29EA">
              <w:rPr>
                <w:bCs/>
                <w:sz w:val="20"/>
                <w:szCs w:val="20"/>
                <w:lang w:val="kk-KZ"/>
              </w:rPr>
              <w:t>Идеал вакуумдық фотоэлементтің және микроарналық пластинаның спектрлік сипаттамаларын есептеу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224869" w:rsidRPr="002655E7" w:rsidRDefault="00224869" w:rsidP="0022486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224869" w:rsidRPr="00224869" w:rsidTr="0022486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CF29EA" w:rsidRDefault="00224869" w:rsidP="0022486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F29EA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CF29EA" w:rsidRPr="00CF29EA">
              <w:rPr>
                <w:bCs/>
                <w:sz w:val="20"/>
                <w:szCs w:val="20"/>
                <w:lang w:val="kk-KZ" w:eastAsia="ar-SA"/>
              </w:rPr>
              <w:t xml:space="preserve"> Оқшауланған атомдар мен қатты денелердің жұтылу спектрінің ерекшеліктері. Валенттік зонаның қалыптасуы. Металдар, диэлектриктер және жартылай өткізгіштер. Металдар мен жартылай өткізгіштердің электр өткізгіштігі. Монокристалды жартылай өткізгіш. Поликристалды және аморфты.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224869" w:rsidRPr="002655E7" w:rsidTr="0022486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CF29EA" w:rsidRDefault="00224869" w:rsidP="0022486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F29EA">
              <w:rPr>
                <w:bCs/>
                <w:sz w:val="20"/>
                <w:szCs w:val="20"/>
                <w:lang w:val="kk-KZ"/>
              </w:rPr>
              <w:t xml:space="preserve">ПС </w:t>
            </w:r>
            <w:r w:rsidR="00CF29EA" w:rsidRPr="00CF29EA">
              <w:rPr>
                <w:bCs/>
                <w:sz w:val="20"/>
                <w:szCs w:val="20"/>
                <w:lang w:val="kk-KZ"/>
              </w:rPr>
              <w:t>Металл мен жартылай өткізгіштің өткізгіштігінің температураға тәуелділігін 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224869" w:rsidRPr="002655E7" w:rsidRDefault="00224869" w:rsidP="0022486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224869" w:rsidRPr="002655E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СОӨЖ 1. СӨЖ 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:rsidR="00224869" w:rsidRPr="002655E7" w:rsidRDefault="00224869" w:rsidP="0022486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224869" w:rsidRPr="002655E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bCs/>
                <w:sz w:val="20"/>
                <w:szCs w:val="20"/>
              </w:rPr>
              <w:t>СӨЖ 1.</w:t>
            </w:r>
            <w:r w:rsidRPr="002655E7">
              <w:rPr>
                <w:sz w:val="20"/>
                <w:szCs w:val="20"/>
              </w:rPr>
              <w:t xml:space="preserve"> </w:t>
            </w:r>
            <w:r w:rsidR="00EA7DF5">
              <w:rPr>
                <w:sz w:val="20"/>
                <w:szCs w:val="20"/>
              </w:rPr>
              <w:t xml:space="preserve"> </w:t>
            </w:r>
            <w:r w:rsidR="00EA7DF5" w:rsidRPr="00EA7DF5">
              <w:rPr>
                <w:sz w:val="20"/>
                <w:szCs w:val="20"/>
              </w:rPr>
              <w:t>Жоғары температуралы асқын өткізгіштік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rPr>
                <w:sz w:val="20"/>
                <w:szCs w:val="20"/>
                <w:lang w:val="kk-KZ"/>
              </w:rPr>
            </w:pPr>
          </w:p>
        </w:tc>
      </w:tr>
      <w:tr w:rsidR="00224869" w:rsidRPr="002655E7" w:rsidTr="0022486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Модуль П</w:t>
            </w:r>
          </w:p>
        </w:tc>
      </w:tr>
      <w:tr w:rsidR="00224869" w:rsidRPr="00224869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EA7DF5" w:rsidRDefault="00224869" w:rsidP="0022486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A7DF5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EA7DF5" w:rsidRPr="00EA7DF5">
              <w:rPr>
                <w:bCs/>
                <w:sz w:val="20"/>
                <w:szCs w:val="20"/>
                <w:lang w:val="kk-KZ" w:eastAsia="ar-SA"/>
              </w:rPr>
              <w:t xml:space="preserve"> Еркін электрондар мен саңылаулардың толқындық көрінісі. Шекті қозғалыстың квантталуы. Күйлердің тығыздығы. Түсірілмеген жартылай өткізгіш. Ферми-Дирак функциясы. Меншікті жартылай өткізгіштің электрондары мен тесіктерінің концентрациясы.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224869" w:rsidRPr="002655E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EA7DF5" w:rsidRDefault="00224869" w:rsidP="0022486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EA7DF5">
              <w:rPr>
                <w:bCs/>
                <w:sz w:val="20"/>
                <w:szCs w:val="20"/>
                <w:lang w:val="kk-KZ"/>
              </w:rPr>
              <w:t xml:space="preserve">ПС </w:t>
            </w:r>
            <w:r w:rsidR="00EA7DF5" w:rsidRPr="00EA7DF5">
              <w:rPr>
                <w:bCs/>
                <w:sz w:val="20"/>
                <w:szCs w:val="20"/>
                <w:lang w:val="kk-KZ"/>
              </w:rPr>
              <w:t xml:space="preserve"> Ішкі жартылай өткізгіштің электрондары мен саңылауларының концентрациясын Еg және T 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224869" w:rsidRPr="002655E7" w:rsidRDefault="00224869" w:rsidP="0022486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224869" w:rsidRPr="00224869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EA7DF5" w:rsidRDefault="00224869" w:rsidP="0022486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A7DF5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EA7DF5" w:rsidRPr="00EA7DF5">
              <w:rPr>
                <w:bCs/>
                <w:sz w:val="20"/>
                <w:szCs w:val="20"/>
                <w:lang w:val="kk-KZ" w:eastAsia="ar-SA"/>
              </w:rPr>
              <w:t xml:space="preserve"> Меншікті жартылай өткізгіштің электр </w:t>
            </w:r>
            <w:r w:rsidR="00EA7DF5" w:rsidRPr="00EA7DF5">
              <w:rPr>
                <w:bCs/>
                <w:sz w:val="20"/>
                <w:szCs w:val="20"/>
                <w:lang w:val="kk-KZ" w:eastAsia="ar-SA"/>
              </w:rPr>
              <w:lastRenderedPageBreak/>
              <w:t>өткізгіштігі. Дрейфтік және диффузиялық токтар.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</w:t>
            </w:r>
            <w:r w:rsidRPr="002655E7">
              <w:rPr>
                <w:sz w:val="20"/>
                <w:szCs w:val="20"/>
                <w:lang w:val="en-US"/>
              </w:rPr>
              <w:lastRenderedPageBreak/>
              <w:t xml:space="preserve">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224869" w:rsidRPr="002655E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EA7DF5" w:rsidRDefault="00224869" w:rsidP="0022486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EA7DF5">
              <w:rPr>
                <w:bCs/>
                <w:sz w:val="20"/>
                <w:szCs w:val="20"/>
                <w:lang w:val="kk-KZ"/>
              </w:rPr>
              <w:t xml:space="preserve">ПС </w:t>
            </w:r>
            <w:r w:rsidR="00EA7DF5" w:rsidRPr="00EA7DF5">
              <w:rPr>
                <w:bCs/>
                <w:sz w:val="20"/>
                <w:szCs w:val="20"/>
                <w:lang w:val="kk-KZ"/>
              </w:rPr>
              <w:t>Жартылай өткізгіштің дрейф өткізгіштігін есептеу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224869" w:rsidRPr="002655E7" w:rsidTr="00224869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EA7DF5" w:rsidRDefault="00224869" w:rsidP="00224869">
            <w:pPr>
              <w:jc w:val="both"/>
              <w:rPr>
                <w:sz w:val="20"/>
                <w:szCs w:val="20"/>
              </w:rPr>
            </w:pPr>
            <w:r w:rsidRPr="00EA7DF5">
              <w:rPr>
                <w:color w:val="201F1E"/>
                <w:sz w:val="20"/>
                <w:szCs w:val="20"/>
                <w:shd w:val="clear" w:color="auto" w:fill="FFFFFF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224869" w:rsidRPr="002655E7" w:rsidTr="00224869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EA7DF5" w:rsidRDefault="00224869" w:rsidP="00224869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b/>
                <w:sz w:val="20"/>
                <w:szCs w:val="20"/>
              </w:rPr>
              <w:t xml:space="preserve">2 </w:t>
            </w:r>
            <w:r w:rsidR="00EA7DF5" w:rsidRPr="00EA7DF5">
              <w:rPr>
                <w:sz w:val="20"/>
                <w:szCs w:val="20"/>
              </w:rPr>
              <w:t>Кремний монокристалдарын өндіру технологиясы.</w:t>
            </w:r>
          </w:p>
          <w:p w:rsidR="00224869" w:rsidRPr="002655E7" w:rsidRDefault="00224869" w:rsidP="0022486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224869" w:rsidRPr="002655E7" w:rsidTr="00224869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224869" w:rsidRPr="002655E7" w:rsidTr="00224869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FF0000"/>
                <w:sz w:val="20"/>
                <w:szCs w:val="20"/>
              </w:rPr>
              <w:t>АБ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224869" w:rsidRPr="00224869" w:rsidTr="00224869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8F2D89" w:rsidRDefault="00224869" w:rsidP="0022486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EA7DF5" w:rsidRPr="008F2D89">
              <w:rPr>
                <w:bCs/>
                <w:sz w:val="20"/>
                <w:szCs w:val="20"/>
                <w:lang w:val="kk-KZ" w:eastAsia="ar-SA"/>
              </w:rPr>
              <w:t xml:space="preserve"> Жолақ теориясындағы жартылай өткізгіш. Допингті жартылай өткізгіштер. Қоспалы жартылай өткізгіштердегі қоспалардың иондану энергиясы және Ферми деңгейі. Қосылған жартылай өткізгіштердің электрөткізгіштігі.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224869" w:rsidRPr="002655E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8F2D89" w:rsidRDefault="00224869" w:rsidP="008F2D8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8F2D89">
              <w:rPr>
                <w:bCs/>
                <w:sz w:val="20"/>
                <w:szCs w:val="20"/>
                <w:lang w:val="kk-KZ"/>
              </w:rPr>
              <w:t xml:space="preserve">ПС </w:t>
            </w:r>
            <w:r w:rsidR="00EA7DF5" w:rsidRPr="008F2D89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F2D89" w:rsidRPr="008F2D89">
              <w:rPr>
                <w:bCs/>
                <w:sz w:val="20"/>
                <w:szCs w:val="20"/>
                <w:lang w:val="kk-KZ" w:eastAsia="ar-SA"/>
              </w:rPr>
              <w:t>Қоспалы жартылай өткізгіштердің дрейфтік электрөткізгіштігін</w:t>
            </w:r>
            <w:r w:rsidR="008F2D89" w:rsidRPr="008F2D89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EA7DF5" w:rsidRPr="008F2D89">
              <w:rPr>
                <w:bCs/>
                <w:sz w:val="20"/>
                <w:szCs w:val="20"/>
                <w:lang w:val="kk-KZ"/>
              </w:rPr>
              <w:t>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224869" w:rsidRPr="00224869" w:rsidTr="00224869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8F2D89" w:rsidRDefault="00224869" w:rsidP="00EA7DF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EA7DF5" w:rsidRPr="008F2D89">
              <w:rPr>
                <w:bCs/>
                <w:sz w:val="20"/>
                <w:szCs w:val="20"/>
                <w:lang w:val="kk-KZ" w:eastAsia="ar-SA"/>
              </w:rPr>
              <w:t xml:space="preserve"> p-n өтпесінің қалыптасуы. HMO түзілуі және қасиеттері. HMO сипаттамалары. Ықтимал тосқауыл. Ферми энергиясы арқылы өтетін тосқауылдың биіктігі. P-n-өтпесінің ток-кернеу сипаттамасы. Дрейфтік және диффузиялық токтар. Диод. Диодтың ток және кернеу формулалары.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224869" w:rsidRPr="002655E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8F2D89" w:rsidRDefault="00224869" w:rsidP="0022486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8F2D89">
              <w:rPr>
                <w:bCs/>
                <w:sz w:val="20"/>
                <w:szCs w:val="20"/>
              </w:rPr>
              <w:t xml:space="preserve">ПС </w:t>
            </w:r>
            <w:r w:rsidR="008F2D89" w:rsidRPr="008F2D89">
              <w:rPr>
                <w:bCs/>
                <w:sz w:val="20"/>
                <w:szCs w:val="20"/>
                <w:lang w:val="kk-KZ"/>
              </w:rPr>
              <w:t xml:space="preserve"> Жартылай өткізгіштің диффузиялық өткізгіштігін есептеу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224869" w:rsidRPr="00224869" w:rsidTr="00224869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89" w:rsidRPr="008F2D89" w:rsidRDefault="00224869" w:rsidP="008F2D8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8F2D89" w:rsidRPr="008F2D89">
              <w:rPr>
                <w:bCs/>
                <w:sz w:val="20"/>
                <w:szCs w:val="20"/>
                <w:lang w:val="kk-KZ" w:eastAsia="ar-SA"/>
              </w:rPr>
              <w:t xml:space="preserve"> Диодты алға және кері қосу. Диодтың бұзылуы. Диодтың статикалық және дифференциалды кедергісі. Pn қосылысының сыйымдылығы. Эквивалентті диод тізбегі. Айнымалы токты түзету. Диодтардың түрлері.</w:t>
            </w:r>
          </w:p>
          <w:p w:rsidR="00224869" w:rsidRPr="008F2D89" w:rsidRDefault="008F2D89" w:rsidP="008F2D8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224869" w:rsidRPr="002655E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8F2D89" w:rsidRDefault="00224869" w:rsidP="0022486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8F2D89">
              <w:rPr>
                <w:bCs/>
                <w:sz w:val="20"/>
                <w:szCs w:val="20"/>
                <w:lang w:val="kk-KZ"/>
              </w:rPr>
              <w:t xml:space="preserve">ПС </w:t>
            </w:r>
            <w:r w:rsidR="008F2D89" w:rsidRPr="008F2D89">
              <w:rPr>
                <w:bCs/>
                <w:sz w:val="20"/>
                <w:szCs w:val="20"/>
                <w:lang w:val="kk-KZ" w:eastAsia="ar-SA"/>
              </w:rPr>
              <w:t>p-n-өтпесінің тосқауылдық және диффузиялық сыйымдылықтарын 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224869" w:rsidRPr="002655E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СОӨЖ 3.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224869" w:rsidRPr="002655E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8F2D89" w:rsidRDefault="00224869" w:rsidP="008F2D89">
            <w:pPr>
              <w:rPr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СӨЖ 3</w:t>
            </w:r>
            <w:r w:rsidRPr="002655E7">
              <w:rPr>
                <w:sz w:val="20"/>
                <w:szCs w:val="20"/>
              </w:rPr>
              <w:t xml:space="preserve"> </w:t>
            </w:r>
            <w:r w:rsidR="008F2D89">
              <w:rPr>
                <w:sz w:val="20"/>
                <w:szCs w:val="20"/>
                <w:lang w:val="kk-KZ"/>
              </w:rPr>
              <w:t xml:space="preserve"> </w:t>
            </w:r>
            <w:r w:rsidR="008F2D89" w:rsidRPr="008F2D89">
              <w:rPr>
                <w:bCs/>
                <w:sz w:val="20"/>
                <w:szCs w:val="20"/>
              </w:rPr>
              <w:t>Электроникадағы варикаптар.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rPr>
                <w:sz w:val="20"/>
                <w:szCs w:val="20"/>
                <w:lang w:val="kk-KZ"/>
              </w:rPr>
            </w:pPr>
          </w:p>
        </w:tc>
      </w:tr>
      <w:tr w:rsidR="00224869" w:rsidRPr="00224869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89" w:rsidRPr="008F2D89" w:rsidRDefault="00224869" w:rsidP="008F2D8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8F2D89" w:rsidRPr="008F2D89">
              <w:rPr>
                <w:lang w:val="kk-KZ"/>
              </w:rPr>
              <w:t xml:space="preserve"> </w:t>
            </w:r>
            <w:r w:rsidR="008F2D89" w:rsidRPr="008F2D89">
              <w:rPr>
                <w:bCs/>
                <w:sz w:val="20"/>
                <w:szCs w:val="20"/>
                <w:lang w:val="kk-KZ" w:eastAsia="ar-SA"/>
              </w:rPr>
              <w:t>Жартылай өткізгішті оптоэлектрондық құрылғылар. Тепе-теңдік емес тасымалдаушылардың фотогенерациясы. Қызыл шекара. Фоторесорист. Фотоөткізгіштік. Идеал фоторезистордың спектрлік сипаттамасы. Төмен температурадағы қоспаның фотоөткізгіштігі.</w:t>
            </w:r>
          </w:p>
          <w:p w:rsidR="00224869" w:rsidRPr="008F2D89" w:rsidRDefault="008F2D89" w:rsidP="008F2D8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224869" w:rsidRPr="002655E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8F2D89" w:rsidRDefault="00224869" w:rsidP="00224869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8F2D89">
              <w:rPr>
                <w:bCs/>
                <w:sz w:val="20"/>
                <w:szCs w:val="20"/>
              </w:rPr>
              <w:t xml:space="preserve">ПС </w:t>
            </w:r>
            <w:r w:rsidR="008F2D89" w:rsidRPr="008F2D89">
              <w:rPr>
                <w:bCs/>
                <w:sz w:val="20"/>
                <w:szCs w:val="20"/>
                <w:lang w:val="kk-KZ" w:eastAsia="ar-SA"/>
              </w:rPr>
              <w:t>Идеал фоторезистордың спектрлік сипаттамаларын есептеу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24869" w:rsidRPr="00224869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89" w:rsidRPr="008F2D89" w:rsidRDefault="00224869" w:rsidP="008F2D8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8F2D89" w:rsidRPr="008F2D89">
              <w:rPr>
                <w:bCs/>
                <w:sz w:val="20"/>
                <w:szCs w:val="20"/>
                <w:lang w:val="kk-KZ" w:eastAsia="ar-SA"/>
              </w:rPr>
              <w:t xml:space="preserve"> Фотодиод. Кірістірілген өріс бойынша кішігірім медианы бөлу. Фототок. Фотодиодтың түйіндемесі. Спектрлік </w:t>
            </w:r>
            <w:r w:rsidR="008F2D89" w:rsidRPr="008F2D89">
              <w:rPr>
                <w:bCs/>
                <w:sz w:val="20"/>
                <w:szCs w:val="20"/>
                <w:lang w:val="kk-KZ" w:eastAsia="ar-SA"/>
              </w:rPr>
              <w:lastRenderedPageBreak/>
              <w:t>сипаттама. Ультрафиолет, көрінетін және инфрақызыл спектрлік аймақтарға арналған PD. Энергетикалық сипаттамалары. Фототок пен фотоэлектрдің температураға тәуелділігі.</w:t>
            </w:r>
          </w:p>
          <w:p w:rsidR="00224869" w:rsidRPr="008F2D89" w:rsidRDefault="008F2D89" w:rsidP="008F2D8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224869" w:rsidRPr="002655E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8F2D89" w:rsidRDefault="00224869" w:rsidP="00224869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8F2D89">
              <w:rPr>
                <w:bCs/>
                <w:sz w:val="20"/>
                <w:szCs w:val="20"/>
              </w:rPr>
              <w:t xml:space="preserve">ПС </w:t>
            </w:r>
            <w:r w:rsidR="008F2D89" w:rsidRPr="008F2D89">
              <w:rPr>
                <w:bCs/>
                <w:sz w:val="20"/>
                <w:szCs w:val="20"/>
                <w:lang w:val="kk-KZ" w:eastAsia="ar-SA"/>
              </w:rPr>
              <w:t>Идеал фотодиодтың фототок және спектрлік сипаттамаларын 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224869" w:rsidRPr="002655E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 4. СӨЖ 4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224869" w:rsidRPr="002655E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346EFF" w:rsidRDefault="00224869" w:rsidP="00224869">
            <w:pPr>
              <w:rPr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b/>
                <w:sz w:val="20"/>
                <w:szCs w:val="20"/>
              </w:rPr>
              <w:t xml:space="preserve"> 4 </w:t>
            </w:r>
            <w:r w:rsidR="00346EFF" w:rsidRPr="00346EFF">
              <w:rPr>
                <w:sz w:val="20"/>
                <w:szCs w:val="20"/>
              </w:rPr>
              <w:t>Талшықты-оптикалық байланыстағы фотодиодтар</w:t>
            </w:r>
          </w:p>
          <w:p w:rsidR="00224869" w:rsidRPr="002655E7" w:rsidRDefault="00224869" w:rsidP="0022486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</w:tr>
      <w:tr w:rsidR="00224869" w:rsidRPr="002655E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СОӨЖ 5. 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</w:tr>
      <w:tr w:rsidR="00224869" w:rsidRPr="002655E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</w:tr>
      <w:tr w:rsidR="00224869" w:rsidRPr="00224869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FF" w:rsidRPr="00346EFF" w:rsidRDefault="00224869" w:rsidP="00346EF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346EFF" w:rsidRPr="00346EFF">
              <w:rPr>
                <w:bCs/>
                <w:sz w:val="20"/>
                <w:szCs w:val="20"/>
                <w:lang w:val="kk-KZ" w:eastAsia="ar-SA"/>
              </w:rPr>
              <w:t xml:space="preserve"> Фотогенерациялаған тасымалдау шылардың өмір сүру уақыты. Жоғары жылдамдықты фотодиодтар. Шоттикалық тосқауыл фотодиод. P-I-N фотодиод.</w:t>
            </w:r>
          </w:p>
          <w:p w:rsidR="00224869" w:rsidRPr="00346EFF" w:rsidRDefault="00224869" w:rsidP="00346EF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224869" w:rsidRPr="002655E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346EFF" w:rsidRDefault="00224869" w:rsidP="00224869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346EFF">
              <w:rPr>
                <w:bCs/>
                <w:sz w:val="20"/>
                <w:szCs w:val="20"/>
              </w:rPr>
              <w:t xml:space="preserve">ПС </w:t>
            </w:r>
            <w:r w:rsidR="00346EFF" w:rsidRPr="00346EFF">
              <w:rPr>
                <w:bCs/>
                <w:sz w:val="20"/>
                <w:szCs w:val="20"/>
                <w:lang w:val="kk-KZ" w:eastAsia="ar-SA"/>
              </w:rPr>
              <w:t>Идеал фотодиодтың RC сипаттамасына сәйкес зарядтау уақытын 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224869" w:rsidRPr="00224869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FF" w:rsidRPr="00346EFF" w:rsidRDefault="00224869" w:rsidP="00346EF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346EFF" w:rsidRPr="00346EFF">
              <w:rPr>
                <w:bCs/>
                <w:sz w:val="20"/>
                <w:szCs w:val="20"/>
                <w:lang w:val="kk-KZ" w:eastAsia="ar-SA"/>
              </w:rPr>
              <w:t xml:space="preserve"> Фотодиодты сызғыштар. Ақ-қара және RGB пикселдері. Фотодиодтар жиыны. Сызғыш пен фотодиодтар массивінің қолдану салалары.</w:t>
            </w:r>
          </w:p>
          <w:p w:rsidR="00224869" w:rsidRPr="00346EFF" w:rsidRDefault="00224869" w:rsidP="00346EF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224869" w:rsidRPr="002655E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346EFF" w:rsidRDefault="00224869" w:rsidP="00224869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346EFF">
              <w:rPr>
                <w:bCs/>
                <w:sz w:val="20"/>
                <w:szCs w:val="20"/>
              </w:rPr>
              <w:t xml:space="preserve">ПС </w:t>
            </w:r>
            <w:r w:rsidR="00346EFF" w:rsidRPr="00346EFF">
              <w:rPr>
                <w:bCs/>
                <w:sz w:val="20"/>
                <w:szCs w:val="20"/>
                <w:lang w:val="kk-KZ" w:eastAsia="ar-SA"/>
              </w:rPr>
              <w:t>Фотодиодтардың санын және камера чипінің пайда болуын есептеңіз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224869" w:rsidRPr="002655E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 6. СӨЖ 5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224869" w:rsidRPr="002655E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346EFF" w:rsidRDefault="00224869" w:rsidP="0022486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  <w:r w:rsidR="00346EFF">
              <w:rPr>
                <w:rFonts w:ascii="Times New Roman" w:hAnsi="Times New Roman"/>
                <w:sz w:val="20"/>
                <w:szCs w:val="20"/>
              </w:rPr>
              <w:t>Кс</w:t>
            </w:r>
            <w:r w:rsidR="00346EFF" w:rsidRPr="007419B6">
              <w:rPr>
                <w:rFonts w:ascii="Times New Roman" w:hAnsi="Times New Roman"/>
                <w:sz w:val="20"/>
                <w:szCs w:val="20"/>
              </w:rPr>
              <w:t>ерокс</w:t>
            </w:r>
            <w:r w:rsidR="00346EFF">
              <w:rPr>
                <w:rFonts w:ascii="Times New Roman" w:hAnsi="Times New Roman"/>
                <w:sz w:val="20"/>
                <w:szCs w:val="20"/>
                <w:lang w:val="kk-KZ"/>
              </w:rPr>
              <w:t>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</w:tr>
      <w:tr w:rsidR="00224869" w:rsidRPr="00224869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FF" w:rsidRPr="00346EFF" w:rsidRDefault="00224869" w:rsidP="00346EF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346EFF" w:rsidRPr="00346EFF">
              <w:rPr>
                <w:lang w:val="kk-KZ"/>
              </w:rPr>
              <w:t xml:space="preserve"> </w:t>
            </w:r>
            <w:r w:rsidR="00346EFF" w:rsidRPr="00346EFF">
              <w:rPr>
                <w:b/>
                <w:bCs/>
                <w:sz w:val="20"/>
                <w:szCs w:val="20"/>
                <w:lang w:val="kk-KZ" w:eastAsia="ar-SA"/>
              </w:rPr>
              <w:t>Жарық шығаратын құрылғылар. Қыздыру шамы. Газды шығаратын сәулелену. Фотолюминесценция. Абсорбция және люминесценция спектрлері. Стокс ауысымы. Флуоресцентті лампалар. Катодты-сәулелік түтік. Бірінші буын теледидары. Түсті кинескоп.</w:t>
            </w:r>
          </w:p>
          <w:p w:rsidR="00224869" w:rsidRPr="002655E7" w:rsidRDefault="00224869" w:rsidP="00346EF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224869" w:rsidRPr="002655E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346EFF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="00346EFF" w:rsidRPr="00346EFF">
              <w:rPr>
                <w:b/>
                <w:bCs/>
                <w:sz w:val="20"/>
                <w:szCs w:val="20"/>
                <w:lang w:val="kk-KZ" w:eastAsia="ar-SA"/>
              </w:rPr>
              <w:t xml:space="preserve"> Фотодиодты</w:t>
            </w:r>
            <w:r w:rsidR="00346EFF">
              <w:rPr>
                <w:b/>
                <w:bCs/>
                <w:sz w:val="20"/>
                <w:szCs w:val="20"/>
                <w:lang w:val="kk-KZ" w:eastAsia="ar-SA"/>
              </w:rPr>
              <w:t>ң</w:t>
            </w:r>
            <w:r w:rsidR="00346EFF" w:rsidRPr="00346EFF">
              <w:rPr>
                <w:b/>
                <w:bCs/>
                <w:sz w:val="20"/>
                <w:szCs w:val="20"/>
                <w:lang w:val="kk-KZ" w:eastAsia="ar-SA"/>
              </w:rPr>
              <w:t xml:space="preserve"> фото</w:t>
            </w:r>
            <w:r w:rsidR="00346EFF">
              <w:rPr>
                <w:b/>
                <w:bCs/>
                <w:sz w:val="20"/>
                <w:szCs w:val="20"/>
                <w:lang w:val="kk-KZ" w:eastAsia="ar-SA"/>
              </w:rPr>
              <w:t>тогын</w:t>
            </w:r>
            <w:r w:rsidR="00346EFF" w:rsidRPr="00346EFF">
              <w:rPr>
                <w:b/>
                <w:bCs/>
                <w:sz w:val="20"/>
                <w:szCs w:val="20"/>
                <w:lang w:val="kk-KZ" w:eastAsia="ar-SA"/>
              </w:rPr>
              <w:t xml:space="preserve"> есептеу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224869" w:rsidRPr="00224869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EFF" w:rsidRPr="00346EFF" w:rsidRDefault="00224869" w:rsidP="00346EF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346EFF" w:rsidRPr="00346EFF">
              <w:t xml:space="preserve"> </w:t>
            </w:r>
            <w:r w:rsidR="00346EFF" w:rsidRPr="00346EFF">
              <w:rPr>
                <w:bCs/>
                <w:sz w:val="20"/>
                <w:szCs w:val="20"/>
                <w:lang w:val="kk-KZ" w:eastAsia="ar-SA"/>
              </w:rPr>
              <w:t>Жарық диод. Тікелей және жанама саңылау жартылай өткізгіш. Рекомбинациялық сәулелену. Жарықдиодтардың сәулелену спектрлері. GaAs, InGaAs, GaN. Ақ жарық диоды. Жарықдиодты матрица</w:t>
            </w:r>
          </w:p>
          <w:p w:rsidR="00224869" w:rsidRPr="00346EFF" w:rsidRDefault="00224869" w:rsidP="00346EF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224869" w:rsidRPr="002655E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346EFF" w:rsidRDefault="00224869" w:rsidP="00224869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346EFF">
              <w:rPr>
                <w:bCs/>
                <w:sz w:val="20"/>
                <w:szCs w:val="20"/>
              </w:rPr>
              <w:t xml:space="preserve">ПС </w:t>
            </w:r>
            <w:r w:rsidR="00346EFF" w:rsidRPr="00346EFF">
              <w:rPr>
                <w:bCs/>
                <w:sz w:val="20"/>
                <w:szCs w:val="20"/>
                <w:lang w:val="kk-KZ" w:eastAsia="ar-SA"/>
              </w:rPr>
              <w:t>Идеал жарықдиодты сәулеленудің спектрлік сипаттамаларын 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224869" w:rsidRPr="00224869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346EFF" w:rsidRDefault="00224869" w:rsidP="0022486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346EFF" w:rsidRPr="00346EFF">
              <w:rPr>
                <w:bCs/>
                <w:sz w:val="20"/>
                <w:szCs w:val="20"/>
                <w:lang w:val="kk-KZ" w:eastAsia="ar-SA"/>
              </w:rPr>
              <w:t xml:space="preserve"> Эйнштейннің ынталандырылған сәулелену принципі. Екі деңгейлі және үш деңгейлі </w:t>
            </w:r>
            <w:r w:rsidR="00346EFF" w:rsidRPr="00346EFF">
              <w:rPr>
                <w:bCs/>
                <w:sz w:val="20"/>
                <w:szCs w:val="20"/>
                <w:lang w:val="kk-KZ" w:eastAsia="ar-SA"/>
              </w:rPr>
              <w:lastRenderedPageBreak/>
              <w:t>жүйенің инверсиясы. Оптикалық және инъекциялық инверсия әдістері. Талшықты және диодты кванттық күшейткіш. Резонатор және кванттық генератор.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lastRenderedPageBreak/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224869" w:rsidRPr="002655E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346EFF" w:rsidRDefault="00346EFF" w:rsidP="002248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346EFF" w:rsidRDefault="00224869" w:rsidP="00346EFF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46EFF">
              <w:rPr>
                <w:bCs/>
                <w:sz w:val="20"/>
                <w:szCs w:val="20"/>
                <w:lang w:val="kk-KZ"/>
              </w:rPr>
              <w:t xml:space="preserve">ПС </w:t>
            </w:r>
            <w:r w:rsidR="00346EFF" w:rsidRPr="00346EFF">
              <w:rPr>
                <w:bCs/>
                <w:sz w:val="20"/>
                <w:szCs w:val="20"/>
                <w:lang w:val="kk-KZ"/>
              </w:rPr>
              <w:t>Берілген энергиялар деңгейлері үшін кванттық күшейткіштің спектрлік сипаттамаларын 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224869" w:rsidRPr="002655E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. СӨЖ 6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224869" w:rsidRPr="002655E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346EF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6 </w:t>
            </w:r>
            <w:r w:rsidR="00346EFF" w:rsidRPr="00346EFF">
              <w:rPr>
                <w:rFonts w:ascii="Times New Roman" w:hAnsi="Times New Roman"/>
                <w:b/>
                <w:sz w:val="20"/>
                <w:szCs w:val="20"/>
              </w:rPr>
              <w:t>Ұялы телефон экранының құрылы</w:t>
            </w:r>
            <w:r w:rsidR="00346EF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="00346EFF" w:rsidRPr="00346EFF">
              <w:rPr>
                <w:rFonts w:ascii="Times New Roman" w:hAnsi="Times New Roman"/>
                <w:b/>
                <w:sz w:val="20"/>
                <w:szCs w:val="20"/>
              </w:rPr>
              <w:t>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</w:tr>
      <w:tr w:rsidR="00224869" w:rsidRPr="002655E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224869" w:rsidRPr="002655E7" w:rsidRDefault="00224869" w:rsidP="0022486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</w:tr>
      <w:tr w:rsidR="00224869" w:rsidRPr="002655E7" w:rsidTr="002248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869" w:rsidRPr="002655E7" w:rsidRDefault="00224869" w:rsidP="00224869">
            <w:pPr>
              <w:jc w:val="center"/>
              <w:rPr>
                <w:color w:val="FF0000"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869" w:rsidRPr="002655E7" w:rsidRDefault="00224869" w:rsidP="00224869">
            <w:pPr>
              <w:jc w:val="both"/>
              <w:rPr>
                <w:sz w:val="20"/>
                <w:szCs w:val="20"/>
              </w:rPr>
            </w:pPr>
          </w:p>
        </w:tc>
      </w:tr>
    </w:tbl>
    <w:p w:rsidR="00224869" w:rsidRPr="002655E7" w:rsidRDefault="00224869" w:rsidP="00224869">
      <w:pPr>
        <w:rPr>
          <w:sz w:val="20"/>
          <w:szCs w:val="20"/>
        </w:rPr>
      </w:pPr>
    </w:p>
    <w:p w:rsidR="00224869" w:rsidRPr="002655E7" w:rsidRDefault="00224869" w:rsidP="00224869">
      <w:pPr>
        <w:rPr>
          <w:sz w:val="20"/>
          <w:szCs w:val="20"/>
        </w:rPr>
      </w:pPr>
    </w:p>
    <w:p w:rsidR="00224869" w:rsidRPr="002655E7" w:rsidRDefault="00224869" w:rsidP="00224869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</w:rPr>
        <w:t>[</w:t>
      </w:r>
      <w:r w:rsidRPr="002655E7">
        <w:rPr>
          <w:sz w:val="20"/>
          <w:szCs w:val="20"/>
          <w:lang w:val="kk-KZ"/>
        </w:rPr>
        <w:t>Қысқартулар</w:t>
      </w:r>
      <w:r w:rsidRPr="002655E7">
        <w:rPr>
          <w:sz w:val="20"/>
          <w:szCs w:val="20"/>
        </w:rPr>
        <w:t xml:space="preserve">: ӨТС – өзін-өзі тексеру үшін сұрақтар; ТТ – </w:t>
      </w:r>
      <w:r w:rsidRPr="002655E7">
        <w:rPr>
          <w:sz w:val="20"/>
          <w:szCs w:val="20"/>
          <w:lang w:val="kk-KZ"/>
        </w:rPr>
        <w:t>типтік тапсырмалар</w:t>
      </w:r>
      <w:r w:rsidRPr="002655E7">
        <w:rPr>
          <w:sz w:val="20"/>
          <w:szCs w:val="20"/>
        </w:rPr>
        <w:t xml:space="preserve">; ЖТ – </w:t>
      </w:r>
      <w:r w:rsidRPr="002655E7">
        <w:rPr>
          <w:sz w:val="20"/>
          <w:szCs w:val="20"/>
          <w:lang w:val="kk-KZ"/>
        </w:rPr>
        <w:t>жеке тапсырмалар</w:t>
      </w:r>
      <w:r w:rsidRPr="002655E7">
        <w:rPr>
          <w:sz w:val="20"/>
          <w:szCs w:val="20"/>
        </w:rPr>
        <w:t xml:space="preserve">; </w:t>
      </w:r>
      <w:r w:rsidRPr="002655E7">
        <w:rPr>
          <w:sz w:val="20"/>
          <w:szCs w:val="20"/>
          <w:lang w:val="kk-KZ"/>
        </w:rPr>
        <w:t>БЖ</w:t>
      </w:r>
      <w:r w:rsidRPr="002655E7">
        <w:rPr>
          <w:sz w:val="20"/>
          <w:szCs w:val="20"/>
        </w:rPr>
        <w:t xml:space="preserve"> – </w:t>
      </w:r>
      <w:r w:rsidRPr="002655E7">
        <w:rPr>
          <w:sz w:val="20"/>
          <w:szCs w:val="20"/>
          <w:lang w:val="kk-KZ"/>
        </w:rPr>
        <w:t>бақылау жұмысы</w:t>
      </w:r>
      <w:r w:rsidRPr="002655E7">
        <w:rPr>
          <w:sz w:val="20"/>
          <w:szCs w:val="20"/>
        </w:rPr>
        <w:t xml:space="preserve">; АБ – </w:t>
      </w:r>
      <w:r w:rsidRPr="002655E7">
        <w:rPr>
          <w:sz w:val="20"/>
          <w:szCs w:val="20"/>
          <w:lang w:val="kk-KZ"/>
        </w:rPr>
        <w:t xml:space="preserve">аралық бақылау. </w:t>
      </w:r>
    </w:p>
    <w:p w:rsidR="00224869" w:rsidRPr="002655E7" w:rsidRDefault="00224869" w:rsidP="00224869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Ескертулер:</w:t>
      </w:r>
    </w:p>
    <w:p w:rsidR="00224869" w:rsidRPr="002655E7" w:rsidRDefault="00224869" w:rsidP="00224869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224869" w:rsidRPr="002655E7" w:rsidRDefault="00224869" w:rsidP="00224869">
      <w:pPr>
        <w:jc w:val="both"/>
        <w:rPr>
          <w:b/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224869" w:rsidRPr="002655E7" w:rsidRDefault="00224869" w:rsidP="00224869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224869" w:rsidRPr="002655E7" w:rsidRDefault="00224869" w:rsidP="00224869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224869" w:rsidRPr="002655E7" w:rsidRDefault="00224869" w:rsidP="00224869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224869" w:rsidRPr="002655E7" w:rsidRDefault="00224869" w:rsidP="00224869">
      <w:pPr>
        <w:jc w:val="both"/>
        <w:rPr>
          <w:sz w:val="20"/>
          <w:szCs w:val="20"/>
          <w:lang w:val="kk-KZ"/>
        </w:rPr>
      </w:pPr>
    </w:p>
    <w:p w:rsidR="00224869" w:rsidRPr="002655E7" w:rsidRDefault="00224869" w:rsidP="00224869">
      <w:pPr>
        <w:jc w:val="both"/>
        <w:rPr>
          <w:sz w:val="20"/>
          <w:szCs w:val="20"/>
          <w:lang w:val="kk-KZ"/>
        </w:rPr>
      </w:pPr>
    </w:p>
    <w:p w:rsidR="00224869" w:rsidRPr="002655E7" w:rsidRDefault="00224869" w:rsidP="00224869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Декан                                                                                     </w:t>
      </w:r>
    </w:p>
    <w:p w:rsidR="00224869" w:rsidRPr="002655E7" w:rsidRDefault="00224869" w:rsidP="00224869">
      <w:pPr>
        <w:jc w:val="both"/>
        <w:rPr>
          <w:sz w:val="20"/>
          <w:szCs w:val="20"/>
        </w:rPr>
      </w:pPr>
    </w:p>
    <w:p w:rsidR="00224869" w:rsidRPr="002655E7" w:rsidRDefault="00224869" w:rsidP="00224869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Методбюро</w:t>
      </w:r>
      <w:r w:rsidRPr="002655E7">
        <w:rPr>
          <w:sz w:val="20"/>
          <w:szCs w:val="20"/>
          <w:lang w:val="kk-KZ"/>
        </w:rPr>
        <w:t xml:space="preserve"> төрағасы</w:t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</w:p>
    <w:p w:rsidR="00224869" w:rsidRPr="002655E7" w:rsidRDefault="00224869" w:rsidP="00224869">
      <w:pPr>
        <w:jc w:val="both"/>
        <w:rPr>
          <w:sz w:val="20"/>
          <w:szCs w:val="20"/>
        </w:rPr>
      </w:pPr>
    </w:p>
    <w:p w:rsidR="00224869" w:rsidRPr="002655E7" w:rsidRDefault="00224869" w:rsidP="00224869">
      <w:pPr>
        <w:jc w:val="both"/>
        <w:rPr>
          <w:sz w:val="20"/>
          <w:szCs w:val="20"/>
        </w:rPr>
      </w:pPr>
      <w:r w:rsidRPr="002655E7">
        <w:rPr>
          <w:sz w:val="20"/>
          <w:szCs w:val="20"/>
          <w:lang w:val="kk-KZ"/>
        </w:rPr>
        <w:t>Кафедра меңгерушісі</w:t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  <w:t xml:space="preserve">               </w:t>
      </w:r>
    </w:p>
    <w:p w:rsidR="00224869" w:rsidRPr="002655E7" w:rsidRDefault="00224869" w:rsidP="00224869">
      <w:pPr>
        <w:jc w:val="both"/>
        <w:rPr>
          <w:sz w:val="20"/>
          <w:szCs w:val="20"/>
        </w:rPr>
      </w:pPr>
    </w:p>
    <w:p w:rsidR="00224869" w:rsidRPr="002655E7" w:rsidRDefault="00224869" w:rsidP="00224869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Дәріскер</w:t>
      </w:r>
    </w:p>
    <w:p w:rsidR="00A87B6F" w:rsidRDefault="00A87B6F"/>
    <w:sectPr w:rsidR="00A87B6F" w:rsidSect="00A87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23B14"/>
    <w:multiLevelType w:val="hybridMultilevel"/>
    <w:tmpl w:val="364C73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4FC65D8"/>
    <w:multiLevelType w:val="hybridMultilevel"/>
    <w:tmpl w:val="0A943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24869"/>
    <w:rsid w:val="00224869"/>
    <w:rsid w:val="00346EFF"/>
    <w:rsid w:val="005F2760"/>
    <w:rsid w:val="006F3215"/>
    <w:rsid w:val="008F2D89"/>
    <w:rsid w:val="00A87B6F"/>
    <w:rsid w:val="00CF29EA"/>
    <w:rsid w:val="00D253B9"/>
    <w:rsid w:val="00EA7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2486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4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248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224869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224869"/>
    <w:pPr>
      <w:spacing w:before="100" w:beforeAutospacing="1" w:after="100" w:afterAutospacing="1"/>
    </w:pPr>
  </w:style>
  <w:style w:type="character" w:customStyle="1" w:styleId="shorttext">
    <w:name w:val="short_text"/>
    <w:rsid w:val="00224869"/>
    <w:rPr>
      <w:rFonts w:cs="Times New Roman"/>
    </w:rPr>
  </w:style>
  <w:style w:type="character" w:styleId="a7">
    <w:name w:val="Hyperlink"/>
    <w:uiPriority w:val="99"/>
    <w:rsid w:val="00224869"/>
    <w:rPr>
      <w:color w:val="0000FF"/>
      <w:u w:val="single"/>
    </w:rPr>
  </w:style>
  <w:style w:type="paragraph" w:customStyle="1" w:styleId="1">
    <w:name w:val="Обычный1"/>
    <w:uiPriority w:val="99"/>
    <w:rsid w:val="0022486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22486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rsid w:val="0022486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******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k_XB2Gb_BA&amp;list=PLKT-Mf5xK5brEZe4V2R9bPq5PRpK9kPv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user/Zefar91" TargetMode="External"/><Relationship Id="rId5" Type="http://schemas.openxmlformats.org/officeDocument/2006/relationships/hyperlink" Target="mailto:svanbaev.eldos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1743</Words>
  <Characters>9937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Nurbek</dc:creator>
  <cp:lastModifiedBy>Nurbek</cp:lastModifiedBy>
  <cp:revision>5</cp:revision>
  <dcterms:created xsi:type="dcterms:W3CDTF">2020-11-16T02:33:00Z</dcterms:created>
  <dcterms:modified xsi:type="dcterms:W3CDTF">2020-11-16T06:15:00Z</dcterms:modified>
</cp:coreProperties>
</file>